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A88D8" w14:textId="77777777" w:rsidR="00512A1A" w:rsidRDefault="00512A1A" w:rsidP="00512A1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lang w:eastAsia="pt-BR"/>
        </w:rPr>
      </w:pPr>
      <w:bookmarkStart w:id="0" w:name="_GoBack"/>
      <w:bookmarkEnd w:id="0"/>
    </w:p>
    <w:p w14:paraId="36F10620" w14:textId="77777777" w:rsidR="00512A1A" w:rsidRDefault="00512A1A" w:rsidP="00512A1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lang w:eastAsia="pt-BR"/>
        </w:rPr>
      </w:pPr>
    </w:p>
    <w:p w14:paraId="6190846F" w14:textId="617DECC4" w:rsidR="00512A1A" w:rsidRPr="0030520C" w:rsidRDefault="00512A1A" w:rsidP="00512A1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>Ordem do Dia</w:t>
      </w:r>
    </w:p>
    <w:p w14:paraId="0035787C" w14:textId="77777777" w:rsidR="00512A1A" w:rsidRDefault="00512A1A" w:rsidP="00512A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u w:val="single"/>
          <w:lang w:eastAsia="pt-BR"/>
        </w:rPr>
      </w:pPr>
    </w:p>
    <w:p w14:paraId="1E5BDE94" w14:textId="03C399D0" w:rsidR="00512A1A" w:rsidRPr="0030520C" w:rsidRDefault="00512A1A" w:rsidP="00512A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Sessão Ordinária do dia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22</w:t>
      </w: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Novembro</w:t>
      </w: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 de 2021.</w:t>
      </w:r>
    </w:p>
    <w:p w14:paraId="457689B7" w14:textId="77777777" w:rsidR="00512A1A" w:rsidRDefault="00512A1A" w:rsidP="00512A1A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</w:p>
    <w:p w14:paraId="6F8E1150" w14:textId="77777777" w:rsidR="00512A1A" w:rsidRDefault="00512A1A" w:rsidP="00512A1A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</w:p>
    <w:p w14:paraId="383B101E" w14:textId="01A6098A" w:rsidR="00512A1A" w:rsidRPr="0030520C" w:rsidRDefault="00512A1A" w:rsidP="00512A1A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LEITURA DA ATA Nº </w:t>
      </w:r>
      <w:r>
        <w:rPr>
          <w:rFonts w:ascii="Times New Roman" w:eastAsia="Times New Roman" w:hAnsi="Times New Roman" w:cs="Times New Roman"/>
          <w:bCs/>
          <w:lang w:eastAsia="pt-BR"/>
        </w:rPr>
        <w:t>26</w:t>
      </w: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/2021 – Sessão Ordinária. </w:t>
      </w:r>
    </w:p>
    <w:p w14:paraId="4CE611A9" w14:textId="77777777" w:rsidR="00512A1A" w:rsidRPr="0030520C" w:rsidRDefault="00512A1A" w:rsidP="00512A1A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ESPAÇO DA TRIBUNA POPULAR </w:t>
      </w:r>
    </w:p>
    <w:p w14:paraId="3140542A" w14:textId="77777777" w:rsidR="00512A1A" w:rsidRPr="0030520C" w:rsidRDefault="00512A1A" w:rsidP="00512A1A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ESPAÇO DO GRANDE EXPEDIENTE </w:t>
      </w:r>
    </w:p>
    <w:p w14:paraId="0BE9ABF3" w14:textId="77777777" w:rsidR="00512A1A" w:rsidRPr="0030520C" w:rsidRDefault="00512A1A" w:rsidP="00512A1A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>ESPAÇO DAS LIDERANÇAS.</w:t>
      </w:r>
    </w:p>
    <w:p w14:paraId="1E7630D8" w14:textId="0680C541" w:rsidR="00512A1A" w:rsidRPr="0030520C" w:rsidRDefault="00512A1A" w:rsidP="00512A1A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>PT, MDB, PP.</w:t>
      </w:r>
    </w:p>
    <w:p w14:paraId="373C7E59" w14:textId="77777777" w:rsidR="00512A1A" w:rsidRPr="0030520C" w:rsidRDefault="00512A1A" w:rsidP="00512A1A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30520C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26C7F8CC" w14:textId="77777777" w:rsidR="00512A1A" w:rsidRPr="0030520C" w:rsidRDefault="00512A1A" w:rsidP="00512A1A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>Mensagens do Executivo</w:t>
      </w:r>
    </w:p>
    <w:p w14:paraId="60A06321" w14:textId="77777777" w:rsidR="00512A1A" w:rsidRDefault="00512A1A" w:rsidP="00512A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pt-BR"/>
        </w:rPr>
      </w:pPr>
      <w:bookmarkStart w:id="1" w:name="_Hlk61364974"/>
    </w:p>
    <w:p w14:paraId="0407CB99" w14:textId="77777777" w:rsidR="00512A1A" w:rsidRDefault="00512A1A" w:rsidP="00512A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pt-BR"/>
        </w:rPr>
      </w:pPr>
    </w:p>
    <w:bookmarkEnd w:id="1"/>
    <w:p w14:paraId="3A1A618F" w14:textId="77777777" w:rsidR="00512A1A" w:rsidRPr="0030520C" w:rsidRDefault="00512A1A" w:rsidP="00512A1A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 xml:space="preserve">Mensagens do Legislativo </w:t>
      </w:r>
    </w:p>
    <w:p w14:paraId="47812C7C" w14:textId="151BF3B5" w:rsidR="00512A1A" w:rsidRDefault="00512A1A" w:rsidP="00512A1A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14:paraId="49642BD6" w14:textId="76679BEF" w:rsidR="00512A1A" w:rsidRDefault="00512A1A" w:rsidP="00512A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10D61">
        <w:rPr>
          <w:rFonts w:ascii="Times New Roman" w:eastAsia="Times New Roman" w:hAnsi="Times New Roman" w:cs="Times New Roman"/>
          <w:bCs/>
          <w:lang w:eastAsia="pt-BR"/>
        </w:rPr>
        <w:t xml:space="preserve">Projeto de Emenda a Lei Orgânica 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04/2021 - </w:t>
      </w:r>
      <w:r w:rsidRPr="00C10D61">
        <w:rPr>
          <w:rFonts w:ascii="Times New Roman" w:eastAsia="Times New Roman" w:hAnsi="Times New Roman" w:cs="Times New Roman"/>
          <w:bCs/>
          <w:lang w:eastAsia="pt-BR"/>
        </w:rPr>
        <w:t>para fins de inclusão do orçamento impositivo</w:t>
      </w:r>
      <w:r w:rsidR="005E3345">
        <w:rPr>
          <w:rFonts w:ascii="Times New Roman" w:eastAsia="Times New Roman" w:hAnsi="Times New Roman" w:cs="Times New Roman"/>
          <w:bCs/>
          <w:lang w:eastAsia="pt-BR"/>
        </w:rPr>
        <w:t xml:space="preserve">. </w:t>
      </w:r>
    </w:p>
    <w:p w14:paraId="2CED9CC0" w14:textId="77777777" w:rsidR="008E0DE3" w:rsidRDefault="008E0DE3" w:rsidP="00512A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7FD6147C" w14:textId="7C0AB41E" w:rsidR="005E3345" w:rsidRPr="00C10D61" w:rsidRDefault="005E3345" w:rsidP="00512A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 xml:space="preserve">Proposição Ver. Celso Ostawald – Propõe que seja feita sinalização nos trevos da RS 561.  </w:t>
      </w:r>
    </w:p>
    <w:p w14:paraId="6C6116DB" w14:textId="77777777" w:rsidR="00512A1A" w:rsidRDefault="00512A1A" w:rsidP="00512A1A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14:paraId="41946903" w14:textId="77777777" w:rsidR="00512A1A" w:rsidRPr="0030520C" w:rsidRDefault="00512A1A" w:rsidP="00512A1A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>Publicidade de Mensagens</w:t>
      </w:r>
    </w:p>
    <w:p w14:paraId="758D7B5E" w14:textId="77777777" w:rsidR="00512A1A" w:rsidRDefault="00512A1A" w:rsidP="00512A1A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</w:p>
    <w:p w14:paraId="7C39D4F6" w14:textId="78E61AFA" w:rsidR="00512A1A" w:rsidRDefault="00512A1A" w:rsidP="00512A1A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512A1A"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094/2021</w:t>
      </w:r>
      <w:r w:rsidRPr="00512A1A">
        <w:rPr>
          <w:rFonts w:ascii="Times New Roman" w:eastAsia="Times New Roman" w:hAnsi="Times New Roman" w:cs="Times New Roman"/>
          <w:bCs/>
          <w:lang w:eastAsia="pt-BR"/>
        </w:rPr>
        <w:t xml:space="preserve"> – Cria o Sistema de Inspeção Municipal (SIM) e dispõe sobre a inspeção sanitária e industrial dos produtos de origem animal no município de Dezesseis de Novembro e dá outra providencias</w:t>
      </w:r>
      <w:r>
        <w:rPr>
          <w:rFonts w:ascii="Times New Roman" w:eastAsia="Times New Roman" w:hAnsi="Times New Roman" w:cs="Times New Roman"/>
          <w:bCs/>
          <w:lang w:eastAsia="pt-BR"/>
        </w:rPr>
        <w:t>:</w:t>
      </w:r>
    </w:p>
    <w:p w14:paraId="2EA5D1F2" w14:textId="4710C7A3" w:rsidR="00512A1A" w:rsidRPr="001137C1" w:rsidRDefault="001137C1" w:rsidP="00512A1A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1137C1"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095/2021</w:t>
      </w:r>
      <w:r w:rsidRPr="001137C1">
        <w:rPr>
          <w:rFonts w:ascii="Times New Roman" w:eastAsia="Times New Roman" w:hAnsi="Times New Roman" w:cs="Times New Roman"/>
          <w:bCs/>
          <w:lang w:eastAsia="pt-BR"/>
        </w:rPr>
        <w:t xml:space="preserve"> - 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Autoriza a abertura de Credito especial </w:t>
      </w:r>
    </w:p>
    <w:p w14:paraId="25E14D83" w14:textId="4DC53ED3" w:rsidR="001137C1" w:rsidRPr="001137C1" w:rsidRDefault="001137C1" w:rsidP="001137C1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1137C1"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096/2021</w:t>
      </w:r>
      <w:r w:rsidRPr="001137C1">
        <w:rPr>
          <w:rFonts w:ascii="Times New Roman" w:eastAsia="Times New Roman" w:hAnsi="Times New Roman" w:cs="Times New Roman"/>
          <w:bCs/>
          <w:lang w:eastAsia="pt-BR"/>
        </w:rPr>
        <w:t xml:space="preserve"> - 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Autoriza a abertura de Credito especial </w:t>
      </w:r>
    </w:p>
    <w:p w14:paraId="1A8B8319" w14:textId="77777777" w:rsidR="00512A1A" w:rsidRDefault="00512A1A" w:rsidP="00512A1A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14:paraId="51ABDECC" w14:textId="6512BA8C" w:rsidR="00512A1A" w:rsidRPr="0030520C" w:rsidRDefault="00512A1A" w:rsidP="00512A1A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 xml:space="preserve">Leitura de Correspondências: </w:t>
      </w:r>
    </w:p>
    <w:p w14:paraId="498F14A5" w14:textId="77777777" w:rsidR="00512A1A" w:rsidRDefault="00512A1A" w:rsidP="00512A1A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14:paraId="5C9DEFBB" w14:textId="219643E8" w:rsidR="00512A1A" w:rsidRDefault="001137C1" w:rsidP="00512A1A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Convite palestra novembro azul.</w:t>
      </w:r>
    </w:p>
    <w:p w14:paraId="1CB7F041" w14:textId="77777777" w:rsidR="001137C1" w:rsidRPr="0030520C" w:rsidRDefault="001137C1" w:rsidP="00512A1A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14:paraId="3202B4A6" w14:textId="02AC3707" w:rsidR="00512A1A" w:rsidRPr="0030520C" w:rsidRDefault="00512A1A" w:rsidP="00512A1A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30520C">
        <w:rPr>
          <w:rFonts w:ascii="Times New Roman" w:eastAsia="Times New Roman" w:hAnsi="Times New Roman" w:cs="Times New Roman"/>
          <w:lang w:eastAsia="pt-BR"/>
        </w:rPr>
        <w:t>Próxima sessão Ordinária dia</w:t>
      </w:r>
      <w:r>
        <w:rPr>
          <w:rFonts w:ascii="Times New Roman" w:eastAsia="Times New Roman" w:hAnsi="Times New Roman" w:cs="Times New Roman"/>
          <w:lang w:eastAsia="pt-BR"/>
        </w:rPr>
        <w:t xml:space="preserve"> </w:t>
      </w:r>
      <w:r w:rsidR="001137C1">
        <w:rPr>
          <w:rFonts w:ascii="Times New Roman" w:eastAsia="Times New Roman" w:hAnsi="Times New Roman" w:cs="Times New Roman"/>
          <w:lang w:eastAsia="pt-BR"/>
        </w:rPr>
        <w:t>29</w:t>
      </w:r>
      <w:r w:rsidRPr="0030520C">
        <w:rPr>
          <w:rFonts w:ascii="Times New Roman" w:eastAsia="Times New Roman" w:hAnsi="Times New Roman" w:cs="Times New Roman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lang w:eastAsia="pt-BR"/>
        </w:rPr>
        <w:t>Novembro</w:t>
      </w:r>
      <w:r w:rsidRPr="0030520C">
        <w:rPr>
          <w:rFonts w:ascii="Times New Roman" w:eastAsia="Times New Roman" w:hAnsi="Times New Roman" w:cs="Times New Roman"/>
          <w:lang w:eastAsia="pt-BR"/>
        </w:rPr>
        <w:t xml:space="preserve"> de 2021.</w:t>
      </w:r>
    </w:p>
    <w:p w14:paraId="1C896F9B" w14:textId="77777777" w:rsidR="00512A1A" w:rsidRDefault="00512A1A" w:rsidP="00512A1A"/>
    <w:p w14:paraId="5F8B3E89" w14:textId="77777777" w:rsidR="00512A1A" w:rsidRDefault="00512A1A" w:rsidP="00512A1A"/>
    <w:p w14:paraId="7BEAF491" w14:textId="77777777" w:rsidR="00512A1A" w:rsidRDefault="00512A1A" w:rsidP="00512A1A"/>
    <w:p w14:paraId="7FB566F7" w14:textId="77777777" w:rsidR="00512A1A" w:rsidRDefault="00512A1A" w:rsidP="00512A1A"/>
    <w:p w14:paraId="6D3C2184" w14:textId="77777777" w:rsidR="00512A1A" w:rsidRDefault="00512A1A" w:rsidP="00512A1A"/>
    <w:p w14:paraId="36DEB4AC" w14:textId="77777777" w:rsidR="00512A1A" w:rsidRDefault="00512A1A" w:rsidP="00512A1A"/>
    <w:p w14:paraId="18C5FDBC" w14:textId="77777777" w:rsidR="00512A1A" w:rsidRDefault="00512A1A" w:rsidP="00512A1A"/>
    <w:p w14:paraId="7EA3C134" w14:textId="77777777" w:rsidR="00512A1A" w:rsidRDefault="00512A1A" w:rsidP="00512A1A"/>
    <w:p w14:paraId="5D25F7A5" w14:textId="77777777" w:rsidR="00A0768B" w:rsidRDefault="00A0768B"/>
    <w:sectPr w:rsidR="00A0768B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25BF8D" w14:textId="77777777" w:rsidR="00766E2E" w:rsidRDefault="00766E2E">
      <w:pPr>
        <w:spacing w:after="0" w:line="240" w:lineRule="auto"/>
      </w:pPr>
      <w:r>
        <w:separator/>
      </w:r>
    </w:p>
  </w:endnote>
  <w:endnote w:type="continuationSeparator" w:id="0">
    <w:p w14:paraId="1DD0E32D" w14:textId="77777777" w:rsidR="00766E2E" w:rsidRDefault="00766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6733D7" w14:textId="77777777" w:rsidR="00BF30E8" w:rsidRPr="00253667" w:rsidRDefault="001137C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003C90DB" w14:textId="77777777" w:rsidR="00BF30E8" w:rsidRPr="00253667" w:rsidRDefault="001137C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2E8DDB8E" w14:textId="77777777" w:rsidR="00BF30E8" w:rsidRDefault="00766E2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20FD96" w14:textId="77777777" w:rsidR="00766E2E" w:rsidRDefault="00766E2E">
      <w:pPr>
        <w:spacing w:after="0" w:line="240" w:lineRule="auto"/>
      </w:pPr>
      <w:r>
        <w:separator/>
      </w:r>
    </w:p>
  </w:footnote>
  <w:footnote w:type="continuationSeparator" w:id="0">
    <w:p w14:paraId="2ED4C609" w14:textId="77777777" w:rsidR="00766E2E" w:rsidRDefault="00766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7D2A9" w14:textId="77777777" w:rsidR="0030520C" w:rsidRPr="00C509F6" w:rsidRDefault="001137C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21D80D1" wp14:editId="30E39596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57999774" w14:textId="77777777" w:rsidR="00BF30E8" w:rsidRPr="0030520C" w:rsidRDefault="001137C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A1A"/>
    <w:rsid w:val="001137C1"/>
    <w:rsid w:val="003E59E6"/>
    <w:rsid w:val="00466183"/>
    <w:rsid w:val="00512A1A"/>
    <w:rsid w:val="005E3345"/>
    <w:rsid w:val="00766E2E"/>
    <w:rsid w:val="008E0DE3"/>
    <w:rsid w:val="00A0768B"/>
    <w:rsid w:val="00E7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13947"/>
  <w15:chartTrackingRefBased/>
  <w15:docId w15:val="{6353977B-92DD-4B3B-91C1-F403BC8D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A1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512A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2A1A"/>
  </w:style>
  <w:style w:type="paragraph" w:styleId="Textodebalo">
    <w:name w:val="Balloon Text"/>
    <w:basedOn w:val="Normal"/>
    <w:link w:val="TextodebaloChar"/>
    <w:uiPriority w:val="99"/>
    <w:semiHidden/>
    <w:unhideWhenUsed/>
    <w:rsid w:val="008E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0D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2</cp:revision>
  <cp:lastPrinted>2021-11-22T20:12:00Z</cp:lastPrinted>
  <dcterms:created xsi:type="dcterms:W3CDTF">2021-11-22T20:21:00Z</dcterms:created>
  <dcterms:modified xsi:type="dcterms:W3CDTF">2021-11-22T20:21:00Z</dcterms:modified>
</cp:coreProperties>
</file>